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1540B09"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AD7D79" w:rsidRPr="00AD7D79">
        <w:rPr>
          <w:rFonts w:ascii="Times New Roman" w:eastAsia="Times New Roman" w:hAnsi="Times New Roman"/>
          <w:b/>
          <w:sz w:val="24"/>
          <w:szCs w:val="24"/>
          <w:lang w:eastAsia="uk-UA" w:bidi="uk-UA"/>
        </w:rPr>
        <w:t>Засоби навчання для навчальних кабінетів</w:t>
      </w:r>
      <w:r w:rsidR="00396A83" w:rsidRPr="00E47AB4">
        <w:rPr>
          <w:rFonts w:ascii="Times New Roman" w:hAnsi="Times New Roman"/>
          <w:b/>
          <w:sz w:val="24"/>
          <w:szCs w:val="24"/>
        </w:rPr>
        <w:t xml:space="preserve"> заклад</w:t>
      </w:r>
      <w:r w:rsidR="00396A83">
        <w:rPr>
          <w:rFonts w:ascii="Times New Roman" w:hAnsi="Times New Roman"/>
          <w:b/>
          <w:sz w:val="24"/>
          <w:szCs w:val="24"/>
        </w:rPr>
        <w:t>ів</w:t>
      </w:r>
      <w:r w:rsidR="00396A83" w:rsidRPr="00E47AB4">
        <w:rPr>
          <w:rFonts w:ascii="Times New Roman" w:hAnsi="Times New Roman"/>
          <w:b/>
          <w:sz w:val="24"/>
          <w:szCs w:val="24"/>
        </w:rPr>
        <w:t xml:space="preserve"> освіти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23D7C553"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8A7DC0" w:rsidRPr="008A7DC0">
        <w:rPr>
          <w:rFonts w:ascii="Times New Roman" w:eastAsia="Times New Roman" w:hAnsi="Times New Roman"/>
          <w:b/>
          <w:bCs/>
          <w:iCs/>
          <w:sz w:val="24"/>
          <w:szCs w:val="24"/>
        </w:rPr>
        <w:t xml:space="preserve"> </w:t>
      </w:r>
      <w:r w:rsidR="00AD7D79" w:rsidRPr="00AD7D79">
        <w:rPr>
          <w:rFonts w:ascii="Times New Roman" w:eastAsia="Times New Roman" w:hAnsi="Times New Roman"/>
          <w:b/>
          <w:sz w:val="24"/>
          <w:szCs w:val="24"/>
          <w:lang w:eastAsia="uk-UA" w:bidi="uk-UA"/>
        </w:rPr>
        <w:t xml:space="preserve">Засоби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w:t>
      </w:r>
      <w:r w:rsidR="00AD7D79" w:rsidRPr="00AD7D79">
        <w:rPr>
          <w:rFonts w:ascii="Times New Roman" w:eastAsia="Times New Roman" w:hAnsi="Times New Roman"/>
          <w:sz w:val="24"/>
          <w:szCs w:val="24"/>
          <w:lang w:eastAsia="uk-UA" w:bidi="uk-UA"/>
        </w:rPr>
        <w:t xml:space="preserve">(код 39162110-9 Навчальне приладдя) </w:t>
      </w:r>
      <w:r w:rsidR="00AD7D79" w:rsidRPr="00AD7D79">
        <w:rPr>
          <w:rFonts w:ascii="Times New Roman" w:eastAsia="Times New Roman" w:hAnsi="Times New Roman"/>
          <w:b/>
          <w:sz w:val="24"/>
          <w:szCs w:val="24"/>
          <w:lang w:eastAsia="uk-UA" w:bidi="uk-UA"/>
        </w:rPr>
        <w:t>код 39160000-1 Шкільні меблі</w:t>
      </w:r>
      <w:r w:rsidR="00AD7D79">
        <w:rPr>
          <w:rFonts w:ascii="Times New Roman" w:eastAsia="Times New Roman" w:hAnsi="Times New Roman"/>
          <w:b/>
          <w:sz w:val="24"/>
          <w:szCs w:val="24"/>
          <w:lang w:eastAsia="uk-UA" w:bidi="uk-UA"/>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B1B5491"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AD7D79">
        <w:rPr>
          <w:rFonts w:ascii="Times New Roman" w:eastAsia="Times New Roman" w:hAnsi="Times New Roman"/>
          <w:b/>
          <w:sz w:val="24"/>
          <w:szCs w:val="24"/>
          <w:lang w:val="ru-RU"/>
        </w:rPr>
        <w:t>11</w:t>
      </w:r>
      <w:r w:rsidR="008E2E6D" w:rsidRPr="008E2E6D">
        <w:rPr>
          <w:rFonts w:ascii="Times New Roman" w:eastAsia="Times New Roman" w:hAnsi="Times New Roman"/>
          <w:b/>
          <w:sz w:val="24"/>
          <w:szCs w:val="24"/>
          <w:lang w:val="ru-RU"/>
        </w:rPr>
        <w:t>-</w:t>
      </w:r>
      <w:r w:rsidR="00AD7D79">
        <w:rPr>
          <w:rFonts w:ascii="Times New Roman" w:eastAsia="Times New Roman" w:hAnsi="Times New Roman"/>
          <w:b/>
          <w:sz w:val="24"/>
          <w:szCs w:val="24"/>
          <w:lang w:val="ru-RU"/>
        </w:rPr>
        <w:t>14</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AD7D79">
        <w:rPr>
          <w:rFonts w:ascii="Times New Roman" w:eastAsia="Times New Roman" w:hAnsi="Times New Roman"/>
          <w:b/>
          <w:sz w:val="24"/>
          <w:szCs w:val="24"/>
          <w:lang w:val="ru-RU"/>
        </w:rPr>
        <w:t>1684</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5168883E"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AD7D79">
        <w:rPr>
          <w:rFonts w:ascii="Times New Roman" w:eastAsia="Times New Roman" w:hAnsi="Times New Roman"/>
          <w:sz w:val="24"/>
          <w:szCs w:val="24"/>
        </w:rPr>
        <w:t>196</w:t>
      </w:r>
      <w:r w:rsidR="00B023C1">
        <w:rPr>
          <w:rFonts w:ascii="Times New Roman" w:eastAsia="Times New Roman" w:hAnsi="Times New Roman"/>
          <w:sz w:val="24"/>
          <w:szCs w:val="24"/>
        </w:rPr>
        <w:t> </w:t>
      </w:r>
      <w:r w:rsidR="00AD7D79">
        <w:rPr>
          <w:rFonts w:ascii="Times New Roman" w:eastAsia="Times New Roman" w:hAnsi="Times New Roman"/>
          <w:sz w:val="24"/>
          <w:szCs w:val="24"/>
        </w:rPr>
        <w:t>618</w:t>
      </w:r>
      <w:r w:rsidR="00B023C1">
        <w:rPr>
          <w:rFonts w:ascii="Times New Roman" w:eastAsia="Times New Roman" w:hAnsi="Times New Roman"/>
          <w:sz w:val="24"/>
          <w:szCs w:val="24"/>
        </w:rPr>
        <w:t>,0</w:t>
      </w:r>
      <w:r w:rsidR="00AD7D79">
        <w:rPr>
          <w:rFonts w:ascii="Times New Roman" w:eastAsia="Times New Roman" w:hAnsi="Times New Roman"/>
          <w:sz w:val="24"/>
          <w:szCs w:val="24"/>
        </w:rPr>
        <w:t>8</w:t>
      </w:r>
      <w:r w:rsidR="00B023C1">
        <w:rPr>
          <w:rFonts w:ascii="Times New Roman" w:eastAsia="Times New Roman" w:hAnsi="Times New Roman"/>
          <w:sz w:val="24"/>
          <w:szCs w:val="24"/>
        </w:rPr>
        <w:t xml:space="preserve"> грн.</w:t>
      </w:r>
      <w:r w:rsidR="00AD7D79">
        <w:rPr>
          <w:rFonts w:ascii="Times New Roman" w:eastAsia="Times New Roman" w:hAnsi="Times New Roman"/>
          <w:sz w:val="24"/>
          <w:szCs w:val="24"/>
        </w:rPr>
        <w:t xml:space="preserve"> </w:t>
      </w:r>
      <w:r w:rsidR="008C172A">
        <w:rPr>
          <w:rFonts w:ascii="Times New Roman" w:eastAsia="Times New Roman" w:hAnsi="Times New Roman"/>
          <w:sz w:val="24"/>
          <w:szCs w:val="24"/>
        </w:rPr>
        <w:t xml:space="preserve">визначено відповідно </w:t>
      </w:r>
      <w:r w:rsidR="00AD7D79">
        <w:rPr>
          <w:rFonts w:ascii="Times New Roman" w:eastAsia="Times New Roman" w:hAnsi="Times New Roman"/>
          <w:sz w:val="24"/>
          <w:szCs w:val="24"/>
        </w:rPr>
        <w:t xml:space="preserve">освітньої субвенції з державного бюджету місцевим бюджетам </w:t>
      </w:r>
      <w:r w:rsidR="00CA40D4">
        <w:rPr>
          <w:rFonts w:ascii="Times New Roman" w:eastAsia="Times New Roman" w:hAnsi="Times New Roman"/>
          <w:sz w:val="24"/>
          <w:szCs w:val="24"/>
        </w:rPr>
        <w:t xml:space="preserve">на закупівлю </w:t>
      </w:r>
      <w:r w:rsidR="00CA40D4" w:rsidRPr="00CA40D4">
        <w:rPr>
          <w:rFonts w:ascii="Times New Roman" w:eastAsia="Times New Roman" w:hAnsi="Times New Roman"/>
          <w:sz w:val="24"/>
          <w:szCs w:val="24"/>
        </w:rPr>
        <w:t>з</w:t>
      </w:r>
      <w:r w:rsidR="00CA40D4" w:rsidRPr="00CA40D4">
        <w:rPr>
          <w:rFonts w:ascii="Times New Roman" w:eastAsia="Times New Roman" w:hAnsi="Times New Roman"/>
          <w:sz w:val="24"/>
          <w:szCs w:val="24"/>
          <w:lang w:bidi="uk-UA"/>
        </w:rPr>
        <w:t>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w:t>
      </w:r>
      <w:r w:rsidR="00CA40D4" w:rsidRPr="00CA40D4">
        <w:rPr>
          <w:rFonts w:ascii="Times New Roman" w:eastAsia="Times New Roman" w:hAnsi="Times New Roman"/>
          <w:sz w:val="24"/>
          <w:szCs w:val="24"/>
        </w:rPr>
        <w:t xml:space="preserve"> </w:t>
      </w:r>
      <w:r w:rsidR="00AD7D79">
        <w:rPr>
          <w:rFonts w:ascii="Times New Roman" w:eastAsia="Times New Roman" w:hAnsi="Times New Roman"/>
          <w:sz w:val="24"/>
          <w:szCs w:val="24"/>
        </w:rPr>
        <w:t xml:space="preserve">у сумі – 176 956,08 грн. та </w:t>
      </w:r>
      <w:proofErr w:type="spellStart"/>
      <w:r w:rsidR="00AD7D79">
        <w:rPr>
          <w:rFonts w:ascii="Times New Roman" w:eastAsia="Times New Roman" w:hAnsi="Times New Roman"/>
          <w:sz w:val="24"/>
          <w:szCs w:val="24"/>
        </w:rPr>
        <w:t>співфінансування</w:t>
      </w:r>
      <w:proofErr w:type="spellEnd"/>
      <w:r w:rsidR="00AD7D79">
        <w:rPr>
          <w:rFonts w:ascii="Times New Roman" w:eastAsia="Times New Roman" w:hAnsi="Times New Roman"/>
          <w:sz w:val="24"/>
          <w:szCs w:val="24"/>
        </w:rPr>
        <w:t xml:space="preserve"> з місцевого бюджету на суму  - 19 662,00 грн.</w:t>
      </w:r>
      <w:r w:rsidRPr="008E2E6D">
        <w:rPr>
          <w:rFonts w:ascii="Times New Roman" w:eastAsia="Times New Roman" w:hAnsi="Times New Roman"/>
          <w:sz w:val="24"/>
          <w:szCs w:val="24"/>
        </w:rPr>
        <w:t>.</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0C219BE5"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AD7D79">
        <w:rPr>
          <w:rFonts w:ascii="Times New Roman" w:eastAsia="Times New Roman" w:hAnsi="Times New Roman"/>
          <w:b/>
          <w:sz w:val="24"/>
          <w:szCs w:val="24"/>
        </w:rPr>
        <w:t>196</w:t>
      </w:r>
      <w:r w:rsidR="008E2E6D">
        <w:rPr>
          <w:rFonts w:ascii="Times New Roman" w:eastAsia="Times New Roman" w:hAnsi="Times New Roman"/>
          <w:b/>
          <w:sz w:val="24"/>
          <w:szCs w:val="24"/>
        </w:rPr>
        <w:t> </w:t>
      </w:r>
      <w:r w:rsidR="00AD7D79">
        <w:rPr>
          <w:rFonts w:ascii="Times New Roman" w:eastAsia="Times New Roman" w:hAnsi="Times New Roman"/>
          <w:b/>
          <w:sz w:val="24"/>
          <w:szCs w:val="24"/>
        </w:rPr>
        <w:t>618</w:t>
      </w:r>
      <w:r w:rsidR="008E2E6D">
        <w:rPr>
          <w:rFonts w:ascii="Times New Roman" w:eastAsia="Times New Roman" w:hAnsi="Times New Roman"/>
          <w:b/>
          <w:sz w:val="24"/>
          <w:szCs w:val="24"/>
        </w:rPr>
        <w:t>,0</w:t>
      </w:r>
      <w:r w:rsidR="00AD7D79">
        <w:rPr>
          <w:rFonts w:ascii="Times New Roman" w:eastAsia="Times New Roman" w:hAnsi="Times New Roman"/>
          <w:b/>
          <w:sz w:val="24"/>
          <w:szCs w:val="24"/>
        </w:rPr>
        <w:t>8</w:t>
      </w:r>
      <w:r w:rsidR="008E2E6D">
        <w:rPr>
          <w:rFonts w:ascii="Times New Roman" w:eastAsia="Times New Roman" w:hAnsi="Times New Roman"/>
          <w:b/>
          <w:sz w:val="24"/>
          <w:szCs w:val="24"/>
        </w:rPr>
        <w:t xml:space="preserve">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227689E" w14:textId="751FA0BF" w:rsidR="00507471" w:rsidRPr="00507471" w:rsidRDefault="00507471" w:rsidP="005B1DFE">
      <w:pPr>
        <w:spacing w:before="280" w:after="280" w:line="240" w:lineRule="auto"/>
        <w:jc w:val="both"/>
        <w:rPr>
          <w:rFonts w:ascii="Times New Roman" w:hAnsi="Times New Roman"/>
          <w:sz w:val="24"/>
          <w:szCs w:val="24"/>
          <w:bdr w:val="none" w:sz="0" w:space="0" w:color="auto" w:frame="1"/>
          <w:shd w:val="clear" w:color="auto" w:fill="FFFFFF"/>
        </w:rPr>
      </w:pPr>
      <w:r w:rsidRPr="00507471">
        <w:rPr>
          <w:rFonts w:ascii="Times New Roman" w:hAnsi="Times New Roman"/>
          <w:sz w:val="24"/>
          <w:szCs w:val="24"/>
          <w:bdr w:val="none" w:sz="0" w:space="0" w:color="auto" w:frame="1"/>
          <w:shd w:val="clear" w:color="auto" w:fill="FFFFFF"/>
        </w:rPr>
        <w:t xml:space="preserve">Розрахунок очікуваної вартості предмету закупівлі здійснювався замовником шляхом моніторингу </w:t>
      </w:r>
      <w:proofErr w:type="spellStart"/>
      <w:r w:rsidRPr="00507471">
        <w:rPr>
          <w:rFonts w:ascii="Times New Roman" w:hAnsi="Times New Roman"/>
          <w:sz w:val="24"/>
          <w:szCs w:val="24"/>
          <w:bdr w:val="none" w:sz="0" w:space="0" w:color="auto" w:frame="1"/>
          <w:shd w:val="clear" w:color="auto" w:fill="FFFFFF"/>
        </w:rPr>
        <w:t>середньоринкових</w:t>
      </w:r>
      <w:proofErr w:type="spellEnd"/>
      <w:r w:rsidRPr="00507471">
        <w:rPr>
          <w:rFonts w:ascii="Times New Roman" w:hAnsi="Times New Roman"/>
          <w:sz w:val="24"/>
          <w:szCs w:val="24"/>
          <w:bdr w:val="none" w:sz="0" w:space="0" w:color="auto" w:frame="1"/>
          <w:shd w:val="clear" w:color="auto" w:fill="FFFFFF"/>
        </w:rPr>
        <w:t xml:space="preserve"> цін на</w:t>
      </w:r>
      <w:r w:rsidRPr="00507471">
        <w:rPr>
          <w:rFonts w:ascii="Times New Roman" w:hAnsi="Times New Roman"/>
          <w:sz w:val="24"/>
          <w:szCs w:val="24"/>
          <w:shd w:val="clear" w:color="auto" w:fill="FFFFFF"/>
        </w:rPr>
        <w:t> </w:t>
      </w:r>
      <w:r w:rsidRPr="00507471">
        <w:rPr>
          <w:rFonts w:ascii="Times New Roman" w:hAnsi="Times New Roman"/>
          <w:sz w:val="24"/>
          <w:szCs w:val="24"/>
          <w:bdr w:val="none" w:sz="0" w:space="0" w:color="auto" w:frame="1"/>
          <w:shd w:val="clear" w:color="auto" w:fill="FFFFFF"/>
        </w:rPr>
        <w:t>обладнання для закладів громадського харчування, актуальних на момент проведення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w:t>
      </w:r>
      <w:r>
        <w:rPr>
          <w:rFonts w:ascii="Times New Roman" w:eastAsia="Times New Roman" w:hAnsi="Times New Roman"/>
          <w:color w:val="000000"/>
          <w:sz w:val="24"/>
          <w:szCs w:val="24"/>
        </w:rPr>
        <w:t>.</w:t>
      </w: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69F3C698" w14:textId="323F8A1E" w:rsidR="0035791C" w:rsidRDefault="00AD7D79" w:rsidP="00AD7D79">
      <w:pPr>
        <w:spacing w:after="160" w:line="275" w:lineRule="auto"/>
        <w:ind w:firstLine="567"/>
        <w:jc w:val="both"/>
        <w:rPr>
          <w:rFonts w:ascii="Times New Roman" w:hAnsi="Times New Roman"/>
          <w:sz w:val="24"/>
          <w:szCs w:val="24"/>
          <w:lang w:val="x-none"/>
        </w:rPr>
      </w:pPr>
      <w:proofErr w:type="spellStart"/>
      <w:r w:rsidRPr="00AD7D79">
        <w:rPr>
          <w:rFonts w:ascii="Times New Roman" w:hAnsi="Times New Roman"/>
          <w:sz w:val="24"/>
          <w:szCs w:val="24"/>
          <w:lang w:val="x-none"/>
        </w:rPr>
        <w:t>Якість</w:t>
      </w:r>
      <w:proofErr w:type="spellEnd"/>
      <w:r w:rsidRPr="00AD7D79">
        <w:rPr>
          <w:rFonts w:ascii="Times New Roman" w:hAnsi="Times New Roman"/>
          <w:sz w:val="24"/>
          <w:szCs w:val="24"/>
          <w:lang w:val="x-none"/>
        </w:rPr>
        <w:t xml:space="preserve"> товару повинна </w:t>
      </w:r>
      <w:proofErr w:type="spellStart"/>
      <w:r w:rsidRPr="00AD7D79">
        <w:rPr>
          <w:rFonts w:ascii="Times New Roman" w:hAnsi="Times New Roman"/>
          <w:sz w:val="24"/>
          <w:szCs w:val="24"/>
          <w:lang w:val="x-none"/>
        </w:rPr>
        <w:t>відповідати</w:t>
      </w:r>
      <w:proofErr w:type="spellEnd"/>
      <w:r w:rsidRPr="00AD7D79">
        <w:rPr>
          <w:rFonts w:ascii="Times New Roman" w:hAnsi="Times New Roman"/>
          <w:sz w:val="24"/>
          <w:szCs w:val="24"/>
          <w:lang w:val="x-none"/>
        </w:rPr>
        <w:t xml:space="preserve"> </w:t>
      </w:r>
      <w:proofErr w:type="spellStart"/>
      <w:r w:rsidRPr="00AD7D79">
        <w:rPr>
          <w:rFonts w:ascii="Times New Roman" w:hAnsi="Times New Roman"/>
          <w:sz w:val="24"/>
          <w:szCs w:val="24"/>
          <w:lang w:val="x-none"/>
        </w:rPr>
        <w:t>вимогам</w:t>
      </w:r>
      <w:proofErr w:type="spellEnd"/>
      <w:r w:rsidRPr="00AD7D79">
        <w:rPr>
          <w:rFonts w:ascii="Times New Roman" w:hAnsi="Times New Roman"/>
          <w:sz w:val="24"/>
          <w:szCs w:val="24"/>
          <w:lang w:val="x-none"/>
        </w:rPr>
        <w:t xml:space="preserve"> </w:t>
      </w:r>
      <w:proofErr w:type="spellStart"/>
      <w:r w:rsidRPr="00AD7D79">
        <w:rPr>
          <w:rFonts w:ascii="Times New Roman" w:hAnsi="Times New Roman"/>
          <w:sz w:val="24"/>
          <w:szCs w:val="24"/>
          <w:lang w:val="x-none"/>
        </w:rPr>
        <w:t>відповідних</w:t>
      </w:r>
      <w:proofErr w:type="spellEnd"/>
      <w:r w:rsidRPr="00AD7D79">
        <w:rPr>
          <w:rFonts w:ascii="Times New Roman" w:hAnsi="Times New Roman"/>
          <w:sz w:val="24"/>
          <w:szCs w:val="24"/>
          <w:lang w:val="x-none"/>
        </w:rPr>
        <w:t xml:space="preserve"> </w:t>
      </w:r>
      <w:proofErr w:type="spellStart"/>
      <w:r w:rsidRPr="00AD7D79">
        <w:rPr>
          <w:rFonts w:ascii="Times New Roman" w:hAnsi="Times New Roman"/>
          <w:sz w:val="24"/>
          <w:szCs w:val="24"/>
          <w:lang w:val="x-none"/>
        </w:rPr>
        <w:t>діючих</w:t>
      </w:r>
      <w:proofErr w:type="spellEnd"/>
      <w:r w:rsidRPr="00AD7D79">
        <w:rPr>
          <w:rFonts w:ascii="Times New Roman" w:hAnsi="Times New Roman"/>
          <w:sz w:val="24"/>
          <w:szCs w:val="24"/>
          <w:lang w:val="x-none"/>
        </w:rPr>
        <w:t xml:space="preserve"> </w:t>
      </w:r>
      <w:proofErr w:type="spellStart"/>
      <w:r w:rsidRPr="00AD7D79">
        <w:rPr>
          <w:rFonts w:ascii="Times New Roman" w:hAnsi="Times New Roman"/>
          <w:sz w:val="24"/>
          <w:szCs w:val="24"/>
          <w:lang w:val="x-none"/>
        </w:rPr>
        <w:t>нормативних</w:t>
      </w:r>
      <w:proofErr w:type="spellEnd"/>
      <w:r w:rsidRPr="00AD7D79">
        <w:rPr>
          <w:rFonts w:ascii="Times New Roman" w:hAnsi="Times New Roman"/>
          <w:sz w:val="24"/>
          <w:szCs w:val="24"/>
          <w:lang w:val="x-none"/>
        </w:rPr>
        <w:t xml:space="preserve"> </w:t>
      </w:r>
      <w:proofErr w:type="spellStart"/>
      <w:r w:rsidRPr="00AD7D79">
        <w:rPr>
          <w:rFonts w:ascii="Times New Roman" w:hAnsi="Times New Roman"/>
          <w:sz w:val="24"/>
          <w:szCs w:val="24"/>
          <w:lang w:val="x-none"/>
        </w:rPr>
        <w:t>документів</w:t>
      </w:r>
      <w:proofErr w:type="spellEnd"/>
      <w:r w:rsidRPr="00AD7D79">
        <w:rPr>
          <w:rFonts w:ascii="Times New Roman" w:hAnsi="Times New Roman"/>
          <w:sz w:val="24"/>
          <w:szCs w:val="24"/>
          <w:lang w:val="x-none"/>
        </w:rPr>
        <w:t xml:space="preserve"> та </w:t>
      </w:r>
      <w:proofErr w:type="spellStart"/>
      <w:r w:rsidRPr="00AD7D79">
        <w:rPr>
          <w:rFonts w:ascii="Times New Roman" w:hAnsi="Times New Roman"/>
          <w:sz w:val="24"/>
          <w:szCs w:val="24"/>
          <w:lang w:val="x-none"/>
        </w:rPr>
        <w:t>відповідати</w:t>
      </w:r>
      <w:proofErr w:type="spellEnd"/>
      <w:r w:rsidRPr="00AD7D79">
        <w:rPr>
          <w:rFonts w:ascii="Times New Roman" w:hAnsi="Times New Roman"/>
          <w:sz w:val="24"/>
          <w:szCs w:val="24"/>
          <w:lang w:val="x-none"/>
        </w:rPr>
        <w:t xml:space="preserve"> </w:t>
      </w:r>
      <w:r w:rsidR="008C172A" w:rsidRPr="008C172A">
        <w:rPr>
          <w:rFonts w:ascii="Times New Roman" w:hAnsi="Times New Roman"/>
          <w:sz w:val="24"/>
          <w:szCs w:val="24"/>
        </w:rPr>
        <w:t xml:space="preserve">наказу Міністерства освіти і науки України №574 від 29.04.2020 </w:t>
      </w:r>
      <w:r w:rsidR="008C172A" w:rsidRPr="008C172A">
        <w:rPr>
          <w:rFonts w:ascii="Times New Roman" w:hAnsi="Times New Roman"/>
          <w:sz w:val="24"/>
          <w:szCs w:val="24"/>
        </w:rPr>
        <w:lastRenderedPageBreak/>
        <w:t>"Про затвердження типового переліку засобів навчання та обладнання для навчальних кабінетів і STEM-лабораторій"</w:t>
      </w:r>
      <w:r w:rsidRPr="00AD7D79">
        <w:rPr>
          <w:rFonts w:ascii="Times New Roman" w:hAnsi="Times New Roman"/>
          <w:sz w:val="24"/>
          <w:szCs w:val="24"/>
          <w:lang w:val="x-none"/>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5722"/>
        <w:gridCol w:w="2268"/>
      </w:tblGrid>
      <w:tr w:rsidR="00A200EF" w:rsidRPr="007F51F5" w14:paraId="5061EF2E" w14:textId="77777777" w:rsidTr="00A200EF">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750BF35F" w14:textId="77777777" w:rsidR="00A200EF" w:rsidRPr="007F51F5" w:rsidRDefault="00A200EF" w:rsidP="007F51F5">
            <w:pPr>
              <w:spacing w:after="0" w:line="240" w:lineRule="auto"/>
              <w:jc w:val="center"/>
              <w:rPr>
                <w:rFonts w:ascii="Times New Roman" w:hAnsi="Times New Roman"/>
                <w:b/>
                <w:sz w:val="24"/>
                <w:szCs w:val="24"/>
                <w:lang w:eastAsia="uk-UA"/>
              </w:rPr>
            </w:pPr>
            <w:r w:rsidRPr="007F51F5">
              <w:rPr>
                <w:rFonts w:ascii="Times New Roman" w:hAnsi="Times New Roman"/>
                <w:b/>
                <w:sz w:val="24"/>
                <w:szCs w:val="24"/>
                <w:lang w:eastAsia="uk-UA"/>
              </w:rPr>
              <w:t>№ з/п</w:t>
            </w:r>
          </w:p>
        </w:tc>
        <w:tc>
          <w:tcPr>
            <w:tcW w:w="5722" w:type="dxa"/>
            <w:tcBorders>
              <w:top w:val="single" w:sz="4" w:space="0" w:color="000000"/>
              <w:left w:val="single" w:sz="4" w:space="0" w:color="000000"/>
              <w:bottom w:val="single" w:sz="4" w:space="0" w:color="000000"/>
              <w:right w:val="single" w:sz="4" w:space="0" w:color="000000"/>
            </w:tcBorders>
            <w:vAlign w:val="center"/>
          </w:tcPr>
          <w:p w14:paraId="66846BBC" w14:textId="77777777" w:rsidR="00A200EF" w:rsidRPr="007F51F5" w:rsidRDefault="00A200EF" w:rsidP="007F51F5">
            <w:pPr>
              <w:spacing w:after="0" w:line="240" w:lineRule="auto"/>
              <w:jc w:val="center"/>
              <w:rPr>
                <w:rFonts w:ascii="Times New Roman" w:hAnsi="Times New Roman"/>
                <w:b/>
                <w:sz w:val="24"/>
                <w:szCs w:val="24"/>
                <w:lang w:eastAsia="uk-UA"/>
              </w:rPr>
            </w:pPr>
            <w:r w:rsidRPr="007F51F5">
              <w:rPr>
                <w:rFonts w:ascii="Times New Roman" w:hAnsi="Times New Roman"/>
                <w:b/>
                <w:sz w:val="24"/>
                <w:szCs w:val="24"/>
                <w:lang w:eastAsia="uk-UA"/>
              </w:rPr>
              <w:t>Назва обладнання</w:t>
            </w:r>
          </w:p>
        </w:tc>
        <w:tc>
          <w:tcPr>
            <w:tcW w:w="2268" w:type="dxa"/>
            <w:tcBorders>
              <w:top w:val="single" w:sz="4" w:space="0" w:color="000000"/>
              <w:left w:val="single" w:sz="4" w:space="0" w:color="000000"/>
              <w:bottom w:val="single" w:sz="4" w:space="0" w:color="000000"/>
              <w:right w:val="single" w:sz="4" w:space="0" w:color="000000"/>
            </w:tcBorders>
            <w:vAlign w:val="center"/>
          </w:tcPr>
          <w:p w14:paraId="29A5956B" w14:textId="17F570FB" w:rsidR="00A200EF" w:rsidRPr="007F51F5" w:rsidRDefault="00A200EF" w:rsidP="00A200EF">
            <w:pPr>
              <w:spacing w:after="0" w:line="240" w:lineRule="auto"/>
              <w:jc w:val="center"/>
              <w:rPr>
                <w:rFonts w:ascii="Times New Roman" w:hAnsi="Times New Roman"/>
                <w:b/>
                <w:sz w:val="24"/>
                <w:szCs w:val="24"/>
                <w:lang w:eastAsia="uk-UA"/>
              </w:rPr>
            </w:pPr>
            <w:r w:rsidRPr="007F51F5">
              <w:rPr>
                <w:rFonts w:ascii="Times New Roman" w:hAnsi="Times New Roman"/>
                <w:b/>
                <w:sz w:val="24"/>
                <w:szCs w:val="24"/>
                <w:lang w:eastAsia="uk-UA"/>
              </w:rPr>
              <w:t>К</w:t>
            </w:r>
            <w:r>
              <w:rPr>
                <w:rFonts w:ascii="Times New Roman" w:hAnsi="Times New Roman"/>
                <w:b/>
                <w:sz w:val="24"/>
                <w:szCs w:val="24"/>
                <w:lang w:eastAsia="uk-UA"/>
              </w:rPr>
              <w:t>ількіс</w:t>
            </w:r>
            <w:r w:rsidRPr="007F51F5">
              <w:rPr>
                <w:rFonts w:ascii="Times New Roman" w:hAnsi="Times New Roman"/>
                <w:b/>
                <w:sz w:val="24"/>
                <w:szCs w:val="24"/>
                <w:lang w:eastAsia="uk-UA"/>
              </w:rPr>
              <w:t>ть</w:t>
            </w:r>
          </w:p>
        </w:tc>
      </w:tr>
      <w:tr w:rsidR="00A200EF" w:rsidRPr="007F51F5" w14:paraId="624AEECA"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988B4E1"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C8FEF5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Компас армійський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19868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7</w:t>
            </w:r>
          </w:p>
        </w:tc>
      </w:tr>
      <w:tr w:rsidR="00A200EF" w:rsidRPr="007F51F5" w14:paraId="3DE46271"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FB79DFC"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234CE3F"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комплект "Альтернативні джерела енергії"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8E447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290357D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DA15626"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172EC7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приладів "Атмосферні явища"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9DDBB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749DBFB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04DDB2E"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5DE21C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Будова листка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05551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10F8CDA7"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2D105EE"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7DD60B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Поздовжній розтин кореня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EAACE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2598375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3F63312"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712043F"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Клітина рослинна (мала)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671B8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558620D8"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B9056B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B5B1D8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Клітина рослинна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F0B0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4AAC39AD"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5A6E580"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EBF099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Мітохондрія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86C12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2E732B6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C2D7325"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6A72F5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Структура ДНК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D3B92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3C7F1294"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355735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50360D9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шкільний лабораторний для кабінету біології НШБЛ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CDC158"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77F0B384"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1F887C9"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667E29E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Скельця предметні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BAA8F6"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1CD65B11"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823BA19"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DA747B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Скельця покривні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5C01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5</w:t>
            </w:r>
          </w:p>
        </w:tc>
      </w:tr>
      <w:tr w:rsidR="00A200EF" w:rsidRPr="007F51F5" w14:paraId="0A96C54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6705D8F"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FC2349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Паличка скляна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176BF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08FC1CA1"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51B95CD"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E4EC53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Лупа штативна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6E428F"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2FA7485D"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AE2F43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FBF2CB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Гігрометр психометричний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5F936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6B25983D"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F8FDF1E"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D6F58B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Термометр рідинний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E0262F"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0306ED94"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C4E4639"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1E8C3B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Плакат "Еволюція рослинного світу"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AA6C3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4EE485D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BD4E7A9"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1C80E45"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Гербарій "Їстівні та отруйні гриби"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3E63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350022AD"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FEFF847"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24148DD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Гербарій "Морфологія рослин"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B99E70"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60B1A42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13F279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EDE45B6"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Колекція "Палеонтологічна (форми збереження викопних решток рослин і тварин)"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55768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33A44DC4"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9F3A7CB"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378C3A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Стенд "Інструкція з техніки безпеки в кабінеті біології"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4524D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33B1E6F4"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1481F0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6DA8285"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мікропрепаратів "Ботаніка"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083A5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75D76AC5"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AF5FAF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59A93F9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Цифровий мікроскоп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7807F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0A08E5CA"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427FD21"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6D26B4A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Шкільний стерео-3D-мікроскоп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E4E3E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7F4EF4A2"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26433C8"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2923317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препарувальних інструментів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F237A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3EB164F8"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30BF6BF"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D05B5A8"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Стакан з носиком ВН-100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5D0C65"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09CB3466"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67B559C"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490218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Циліндр вимірювальний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F889C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30D00A10"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3A5E61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E78498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Стакан з носиком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5970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440D7FD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81EE0D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3A3F6C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Ваги електронні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C6A0A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4</w:t>
            </w:r>
          </w:p>
        </w:tc>
      </w:tr>
      <w:tr w:rsidR="00A200EF" w:rsidRPr="007F51F5" w14:paraId="6B2F2725"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4EECAF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67ECB6A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Курвіметр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728A4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10</w:t>
            </w:r>
          </w:p>
        </w:tc>
      </w:tr>
      <w:tr w:rsidR="00A200EF" w:rsidRPr="007F51F5" w14:paraId="780E14D4"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AFDAB7C"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0A85D08"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Компас шкільний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3DA6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13</w:t>
            </w:r>
          </w:p>
        </w:tc>
      </w:tr>
      <w:tr w:rsidR="00A200EF" w:rsidRPr="007F51F5" w14:paraId="55C74DD7"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F41F570"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0719D3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Модель розбірна "Будова вулкана"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A13DA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467322F5"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A021BF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DF73A3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Модель діюча "Сонячна система"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45950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1FF7E5DA"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A10DCAE"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3EEEA96"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Телурій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85BED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09E48747"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4398D3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2EEAAF6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Глобус-модель "Зоряне небо"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50B0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03A84CD2"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F2654B6"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C8C7A26"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Топографічна карта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9C063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07532A08"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A97D506"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5DD444F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Україна. Ґрунти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65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303E7F66"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C8017E6"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921A5B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Україна. Клімат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6BA8F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32934418"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8AA3A3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6587C80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Україна. Фізична карта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59A17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7268D353"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6A8109A"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891D38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Україна. Тектонічна будова та корисні копалини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1AE8F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4</w:t>
            </w:r>
          </w:p>
        </w:tc>
      </w:tr>
      <w:tr w:rsidR="00A200EF" w:rsidRPr="007F51F5" w14:paraId="383E596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A8017CE"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5F1E0F0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Світ. Кліматичні пояси та області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FE137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6B7022AC"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AF8D10F"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67903F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Зоряне небо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474C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154EE447"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7EF056A"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7AF80C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Світ. Фізична карта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36BF1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00B2D33D"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E982D5F"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F11441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Світ. Годинні пояси. Навчальна карта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2BC1B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323CE2E0"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75E6B27"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2C41A68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Навчальні плакати із загальної географії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AB3C80"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4</w:t>
            </w:r>
          </w:p>
        </w:tc>
      </w:tr>
      <w:tr w:rsidR="00A200EF" w:rsidRPr="007F51F5" w14:paraId="291BFD85"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4D88630"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61A0BEF8"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Метр демонстраційний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39F29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0F59CF3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1D9A492"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58B32EF"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класних інструментів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61006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4</w:t>
            </w:r>
          </w:p>
        </w:tc>
      </w:tr>
      <w:tr w:rsidR="00A200EF" w:rsidRPr="007F51F5" w14:paraId="5BE88BD2"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36FD36B"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40E603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Крейда кольорова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52E358"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628CAF4C"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348E3DD"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E5A5055"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"Частини цілого на колі. Прості дроби"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8B280F"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6</w:t>
            </w:r>
          </w:p>
        </w:tc>
      </w:tr>
      <w:tr w:rsidR="00A200EF" w:rsidRPr="007F51F5" w14:paraId="053F62E2"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A2DED5F"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5EF82B8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тіл рівного об'єму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3B051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3</w:t>
            </w:r>
          </w:p>
        </w:tc>
      </w:tr>
      <w:tr w:rsidR="00A200EF" w:rsidRPr="007F51F5" w14:paraId="00423B21"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BC1208F"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6B0B117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Модель-аплікація "Числова пряма"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FF5A9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472E30D2"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7E31B49"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2E9A7F2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Комплект Осі координат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75EDB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17115E93"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213B4DE"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590E800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Модель-аплікація "Множини"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98195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4</w:t>
            </w:r>
          </w:p>
        </w:tc>
      </w:tr>
      <w:tr w:rsidR="00A200EF" w:rsidRPr="007F51F5" w14:paraId="14C6B4DC"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065EED1"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187915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Лабораторний набір для виготовлення моделей з математики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95E03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795C0FD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6151578"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1E5634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Демонстраційна модель "Розгортка поверхні куба"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D59905"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75546E8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BD949DB"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9F335C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геометричних моделей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456C3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72FCE0F7"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3217CB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6B9AD7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прозорих стереометричних фігур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D9C8E6"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168A36DC"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A4F5385"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04415D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Модель теореми Піфагора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9D59C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07832C11"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F674A4C"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89A1E2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Демонстраційний набір "Дроби" на магнітах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00F350"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7</w:t>
            </w:r>
          </w:p>
        </w:tc>
      </w:tr>
      <w:tr w:rsidR="00A200EF" w:rsidRPr="007F51F5" w14:paraId="6B4180FF"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E3E4026"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52FBF95" w14:textId="77777777" w:rsidR="00A200EF" w:rsidRPr="007F51F5" w:rsidRDefault="00A200EF" w:rsidP="007F51F5">
            <w:pPr>
              <w:spacing w:after="0" w:line="240" w:lineRule="auto"/>
              <w:jc w:val="center"/>
              <w:rPr>
                <w:rFonts w:ascii="Times New Roman" w:hAnsi="Times New Roman"/>
                <w:sz w:val="24"/>
                <w:szCs w:val="24"/>
                <w:lang w:eastAsia="uk-UA"/>
              </w:rPr>
            </w:pPr>
            <w:proofErr w:type="spellStart"/>
            <w:r w:rsidRPr="007F51F5">
              <w:rPr>
                <w:rFonts w:ascii="Times New Roman" w:hAnsi="Times New Roman"/>
                <w:sz w:val="24"/>
                <w:szCs w:val="24"/>
                <w:lang w:eastAsia="uk-UA"/>
              </w:rPr>
              <w:t>Танграм</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35AD2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468E1006"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AFE94D2"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23A0229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геометричних тіл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D94DE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035E3F9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3099B1B"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2904E5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Стенд "Тригонометричне коло"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7EA3C9"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68ED55C6"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1BA816F"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B0469A5"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Стенди з формулами для кабінету математики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65DD7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4002D4CF"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4007454"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507BADD4"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Інформаційний стенд в кабінет математики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B363A8"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7E4526C0"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7AAEC8E"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341D7E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Лупа шкільна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B9EB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8</w:t>
            </w:r>
          </w:p>
        </w:tc>
      </w:tr>
      <w:tr w:rsidR="00A200EF" w:rsidRPr="007F51F5" w14:paraId="3FEEC20B"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DEC8425"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596449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Кругообіг води в природі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8A496"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4E22195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596F8A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4BCD5A7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лабораторний для дослідів з природознавства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C4D4B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623224EA"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D33382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0FD512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Глобус фізичний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9D722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0BE110BE"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8BF1148"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1506BCB1"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Гербарій "Рослини природних зон України"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4A7115"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3457A50E"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44C01E5"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2F182D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Колекція "Мінерали та гірські породи"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319CC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5DFF526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163D71D"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0E4042E3"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Колекція "Насіння і плоди"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45E216"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5F607A5A"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7097FFB"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327F80FF"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Колекція "Типи ґрунтів"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6149FE"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55EE4B09"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342A9E3"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F7C1F1C"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Набір лабораторний демонстраційний для дослідів з природознавства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995F6A"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r w:rsidR="00A200EF" w:rsidRPr="007F51F5" w14:paraId="171536B7" w14:textId="77777777" w:rsidTr="00A200EF">
        <w:trPr>
          <w:trHeight w:val="190"/>
        </w:trPr>
        <w:tc>
          <w:tcPr>
            <w:tcW w:w="936" w:type="dxa"/>
            <w:tcBorders>
              <w:top w:val="single" w:sz="4" w:space="0" w:color="000000"/>
              <w:left w:val="single" w:sz="4" w:space="0" w:color="000000"/>
              <w:bottom w:val="single" w:sz="4" w:space="0" w:color="000000"/>
              <w:right w:val="single" w:sz="4" w:space="0" w:color="auto"/>
            </w:tcBorders>
            <w:vAlign w:val="center"/>
          </w:tcPr>
          <w:p w14:paraId="31C176D5"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65F885B2"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Годинники піскові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71A007"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2</w:t>
            </w:r>
          </w:p>
        </w:tc>
      </w:tr>
      <w:tr w:rsidR="00A200EF" w:rsidRPr="007F51F5" w14:paraId="2E684B2D" w14:textId="77777777" w:rsidTr="00A200E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3E0BBDC" w14:textId="77777777" w:rsidR="00A200EF" w:rsidRPr="007F51F5" w:rsidRDefault="00A200EF" w:rsidP="007F51F5">
            <w:pPr>
              <w:numPr>
                <w:ilvl w:val="0"/>
                <w:numId w:val="7"/>
              </w:numPr>
              <w:pBdr>
                <w:top w:val="nil"/>
                <w:left w:val="nil"/>
                <w:bottom w:val="nil"/>
                <w:right w:val="nil"/>
                <w:between w:val="nil"/>
              </w:pBdr>
              <w:spacing w:after="0" w:line="240" w:lineRule="auto"/>
              <w:contextualSpacing/>
              <w:rPr>
                <w:rFonts w:ascii="Times New Roman" w:hAnsi="Times New Roman"/>
                <w:sz w:val="24"/>
                <w:szCs w:val="24"/>
                <w:lang w:eastAsia="uk-UA"/>
              </w:rPr>
            </w:pP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14:paraId="7F93B54B"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Метр навчальний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6CF10D" w14:textId="77777777" w:rsidR="00A200EF" w:rsidRPr="007F51F5" w:rsidRDefault="00A200EF" w:rsidP="007F51F5">
            <w:pPr>
              <w:spacing w:after="0" w:line="240" w:lineRule="auto"/>
              <w:jc w:val="center"/>
              <w:rPr>
                <w:rFonts w:ascii="Times New Roman" w:hAnsi="Times New Roman"/>
                <w:sz w:val="24"/>
                <w:szCs w:val="24"/>
                <w:lang w:eastAsia="uk-UA"/>
              </w:rPr>
            </w:pPr>
            <w:r w:rsidRPr="007F51F5">
              <w:rPr>
                <w:rFonts w:ascii="Times New Roman" w:hAnsi="Times New Roman"/>
                <w:sz w:val="24"/>
                <w:szCs w:val="24"/>
                <w:lang w:eastAsia="uk-UA"/>
              </w:rPr>
              <w:t>1</w:t>
            </w:r>
          </w:p>
        </w:tc>
      </w:tr>
    </w:tbl>
    <w:p w14:paraId="4AA26156" w14:textId="77777777" w:rsidR="00CA40D4" w:rsidRDefault="00CA40D4" w:rsidP="007F51F5">
      <w:pPr>
        <w:spacing w:after="160" w:line="275" w:lineRule="auto"/>
        <w:jc w:val="both"/>
        <w:rPr>
          <w:rFonts w:ascii="Times New Roman" w:hAnsi="Times New Roman"/>
          <w:sz w:val="24"/>
          <w:szCs w:val="24"/>
        </w:rPr>
      </w:pPr>
    </w:p>
    <w:sectPr w:rsidR="00CA40D4"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586"/>
    <w:multiLevelType w:val="hybridMultilevel"/>
    <w:tmpl w:val="71DA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D336C"/>
    <w:multiLevelType w:val="hybridMultilevel"/>
    <w:tmpl w:val="78B2AA6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462250"/>
    <w:multiLevelType w:val="hybridMultilevel"/>
    <w:tmpl w:val="F63034C4"/>
    <w:lvl w:ilvl="0" w:tplc="0419000B">
      <w:start w:val="1"/>
      <w:numFmt w:val="bullet"/>
      <w:lvlText w:val=""/>
      <w:lvlJc w:val="left"/>
      <w:pPr>
        <w:ind w:left="5039" w:hanging="360"/>
      </w:pPr>
      <w:rPr>
        <w:rFonts w:ascii="Wingdings" w:hAnsi="Wingdings" w:hint="default"/>
        <w:b/>
        <w:sz w:val="24"/>
        <w:szCs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4B11"/>
    <w:rsid w:val="00016663"/>
    <w:rsid w:val="00073B69"/>
    <w:rsid w:val="000969E7"/>
    <w:rsid w:val="000C225D"/>
    <w:rsid w:val="000D33CD"/>
    <w:rsid w:val="00111062"/>
    <w:rsid w:val="00122816"/>
    <w:rsid w:val="00150C64"/>
    <w:rsid w:val="001F7744"/>
    <w:rsid w:val="00250B75"/>
    <w:rsid w:val="00291C28"/>
    <w:rsid w:val="0029457C"/>
    <w:rsid w:val="002D2AA4"/>
    <w:rsid w:val="00301121"/>
    <w:rsid w:val="003220AF"/>
    <w:rsid w:val="0035791C"/>
    <w:rsid w:val="00396A83"/>
    <w:rsid w:val="003B0F34"/>
    <w:rsid w:val="003E3F76"/>
    <w:rsid w:val="00431614"/>
    <w:rsid w:val="004D2C24"/>
    <w:rsid w:val="004D59EE"/>
    <w:rsid w:val="00507471"/>
    <w:rsid w:val="005077ED"/>
    <w:rsid w:val="005202C3"/>
    <w:rsid w:val="00534AF2"/>
    <w:rsid w:val="005A44F2"/>
    <w:rsid w:val="005B1DFE"/>
    <w:rsid w:val="00621DF4"/>
    <w:rsid w:val="0064194A"/>
    <w:rsid w:val="00644836"/>
    <w:rsid w:val="0065084F"/>
    <w:rsid w:val="00653DDA"/>
    <w:rsid w:val="006A00CF"/>
    <w:rsid w:val="006E24EF"/>
    <w:rsid w:val="007178BD"/>
    <w:rsid w:val="00770C71"/>
    <w:rsid w:val="007B07FE"/>
    <w:rsid w:val="007F51F5"/>
    <w:rsid w:val="00802AEA"/>
    <w:rsid w:val="008541BF"/>
    <w:rsid w:val="008A7DC0"/>
    <w:rsid w:val="008C172A"/>
    <w:rsid w:val="008E2E6D"/>
    <w:rsid w:val="00986307"/>
    <w:rsid w:val="009A2112"/>
    <w:rsid w:val="00A147FD"/>
    <w:rsid w:val="00A200EF"/>
    <w:rsid w:val="00A52C5D"/>
    <w:rsid w:val="00A93C06"/>
    <w:rsid w:val="00AD7D79"/>
    <w:rsid w:val="00B023C1"/>
    <w:rsid w:val="00B717FE"/>
    <w:rsid w:val="00B83042"/>
    <w:rsid w:val="00C50321"/>
    <w:rsid w:val="00CA40D4"/>
    <w:rsid w:val="00CC4B3B"/>
    <w:rsid w:val="00D058A1"/>
    <w:rsid w:val="00D22CDD"/>
    <w:rsid w:val="00D370F5"/>
    <w:rsid w:val="00D37701"/>
    <w:rsid w:val="00D42C18"/>
    <w:rsid w:val="00D928FA"/>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2023-11-14T10:17:00Z</dcterms:created>
  <dcterms:modified xsi:type="dcterms:W3CDTF">2023-11-14T10:17:00Z</dcterms:modified>
</cp:coreProperties>
</file>